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Pr="00370234" w:rsidRDefault="00213570" w:rsidP="00350F4E">
      <w:pPr>
        <w:rPr>
          <w:color w:val="000000" w:themeColor="text1"/>
          <w:lang/>
        </w:rPr>
      </w:pPr>
      <w:r w:rsidRPr="007D5F24">
        <w:rPr>
          <w:color w:val="000000" w:themeColor="text1"/>
          <w:lang w:val="sr-Cyrl-CS"/>
        </w:rPr>
        <w:t>БРОЈ:</w:t>
      </w:r>
      <w:r w:rsidRPr="007D5F24">
        <w:rPr>
          <w:color w:val="000000" w:themeColor="text1"/>
          <w:szCs w:val="22"/>
          <w:lang w:val="sr-Latn-CS"/>
        </w:rPr>
        <w:t xml:space="preserve"> </w:t>
      </w:r>
      <w:r w:rsidR="007D5F24" w:rsidRPr="007D5F24">
        <w:rPr>
          <w:color w:val="000000" w:themeColor="text1"/>
          <w:lang w:val="sr-Latn-CS"/>
        </w:rPr>
        <w:t>10/</w:t>
      </w:r>
      <w:r w:rsidR="007D5F24" w:rsidRPr="007D5F24">
        <w:rPr>
          <w:color w:val="000000" w:themeColor="text1"/>
        </w:rPr>
        <w:t>19</w:t>
      </w:r>
      <w:r w:rsidR="007D5F24" w:rsidRPr="007D5F24">
        <w:rPr>
          <w:color w:val="000000" w:themeColor="text1"/>
          <w:lang w:val="sr-Latn-CS"/>
        </w:rPr>
        <w:t>-</w:t>
      </w:r>
      <w:r w:rsidR="00E703A4">
        <w:rPr>
          <w:color w:val="000000" w:themeColor="text1"/>
        </w:rPr>
        <w:t>1</w:t>
      </w:r>
      <w:r w:rsidR="00370234">
        <w:rPr>
          <w:color w:val="000000" w:themeColor="text1"/>
          <w:lang/>
        </w:rPr>
        <w:t>4</w:t>
      </w:r>
    </w:p>
    <w:p w:rsidR="00BE45E8" w:rsidRPr="007D5F24" w:rsidRDefault="00213570" w:rsidP="00350F4E">
      <w:pPr>
        <w:rPr>
          <w:color w:val="000000" w:themeColor="text1"/>
        </w:rPr>
      </w:pPr>
      <w:r w:rsidRPr="007D5F24">
        <w:rPr>
          <w:color w:val="000000" w:themeColor="text1"/>
          <w:lang w:val="sr-Cyrl-CS"/>
        </w:rPr>
        <w:t>ДАНА</w:t>
      </w:r>
      <w:r w:rsidR="00BE45E8" w:rsidRPr="007D5F24">
        <w:rPr>
          <w:color w:val="000000" w:themeColor="text1"/>
        </w:rPr>
        <w:t>:</w:t>
      </w:r>
      <w:r w:rsidRPr="007D5F24">
        <w:rPr>
          <w:color w:val="000000" w:themeColor="text1"/>
          <w:lang w:val="sr-Cyrl-CS"/>
        </w:rPr>
        <w:t xml:space="preserve"> </w:t>
      </w:r>
      <w:r w:rsidR="00370234">
        <w:rPr>
          <w:color w:val="000000" w:themeColor="text1"/>
          <w:lang/>
        </w:rPr>
        <w:t>30</w:t>
      </w:r>
      <w:r w:rsidR="00BE45E8" w:rsidRPr="007D5F24">
        <w:rPr>
          <w:color w:val="000000" w:themeColor="text1"/>
        </w:rPr>
        <w:t>.05.2017.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970EA" w:rsidRDefault="00213570" w:rsidP="00213570">
      <w:pPr>
        <w:jc w:val="center"/>
        <w:rPr>
          <w:b/>
          <w:color w:val="000000"/>
        </w:rPr>
      </w:pP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750E15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BF03B1" w:rsidRDefault="004A3E58" w:rsidP="00213570">
      <w:pPr>
        <w:jc w:val="center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>МЕДИЦИНСКЕ ОПРЕМЕ</w:t>
      </w:r>
      <w:r w:rsidR="00213570">
        <w:rPr>
          <w:b/>
          <w:color w:val="000000"/>
          <w:lang w:val="sr-Cyrl-CS"/>
        </w:rPr>
        <w:t xml:space="preserve"> ЈН</w:t>
      </w:r>
      <w:r w:rsidR="00213570"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3</w:t>
      </w:r>
      <w:r w:rsidR="00213570" w:rsidRPr="00BF03B1">
        <w:rPr>
          <w:b/>
          <w:color w:val="000000"/>
          <w:lang w:val="sr-Cyrl-CS"/>
        </w:rPr>
        <w:t>/201</w:t>
      </w:r>
      <w:r w:rsidR="00213570">
        <w:rPr>
          <w:b/>
          <w:color w:val="000000"/>
          <w:lang w:val="sr-Cyrl-CS"/>
        </w:rPr>
        <w:t>7</w:t>
      </w:r>
      <w:r w:rsidR="00213570" w:rsidRPr="00BF03B1">
        <w:rPr>
          <w:b/>
          <w:color w:val="000000"/>
          <w:lang w:val="sr-Cyrl-CS"/>
        </w:rPr>
        <w:t>ОП</w:t>
      </w:r>
    </w:p>
    <w:p w:rsidR="00370234" w:rsidRDefault="00370234" w:rsidP="00370234">
      <w:pPr>
        <w:jc w:val="both"/>
        <w:rPr>
          <w:lang w:val="sr-Cyrl-CS"/>
        </w:rPr>
      </w:pPr>
    </w:p>
    <w:p w:rsidR="00370234" w:rsidRPr="00370234" w:rsidRDefault="00213570" w:rsidP="00370234">
      <w:pPr>
        <w:jc w:val="both"/>
        <w:rPr>
          <w:rFonts w:eastAsia="TimesNewRomanPSMT"/>
          <w:b/>
          <w:bCs/>
          <w:color w:val="000000" w:themeColor="text1"/>
          <w:lang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>а</w:t>
      </w:r>
      <w:r w:rsidR="00370234">
        <w:rPr>
          <w:lang w:val="sr-Cyrl-CS"/>
        </w:rPr>
        <w:t xml:space="preserve"> тачке </w:t>
      </w:r>
      <w:r w:rsidR="00370234" w:rsidRPr="00370234">
        <w:rPr>
          <w:b/>
          <w:lang w:val="sr-Cyrl-CS"/>
        </w:rPr>
        <w:t>5)</w:t>
      </w:r>
      <w:r>
        <w:rPr>
          <w:lang w:val="sr-Cyrl-CS"/>
        </w:rPr>
        <w:t xml:space="preserve"> </w:t>
      </w:r>
      <w:r w:rsidR="00370234" w:rsidRPr="00195A11">
        <w:rPr>
          <w:rFonts w:eastAsia="TimesNewRomanPSMT"/>
          <w:b/>
          <w:bCs/>
          <w:color w:val="000000" w:themeColor="text1"/>
        </w:rPr>
        <w:t>ОПИС ПРЕДМЕТА НАБАВКЕ</w:t>
      </w:r>
      <w:r w:rsidR="00370234" w:rsidRPr="00195A11">
        <w:rPr>
          <w:rFonts w:eastAsia="TimesNewRomanPSMT"/>
          <w:b/>
          <w:bCs/>
          <w:color w:val="000000" w:themeColor="text1"/>
          <w:lang w:val="sr-Cyrl-CS"/>
        </w:rPr>
        <w:t xml:space="preserve"> – </w:t>
      </w:r>
      <w:r w:rsidR="00370234">
        <w:rPr>
          <w:rFonts w:eastAsia="TimesNewRomanPSMT"/>
          <w:b/>
          <w:bCs/>
          <w:color w:val="000000" w:themeColor="text1"/>
          <w:lang w:val="sr-Cyrl-CS"/>
        </w:rPr>
        <w:t>МЕДИЦИНСКА ОПРЕМА</w:t>
      </w:r>
      <w:r w:rsidR="00370234" w:rsidRPr="00213570">
        <w:rPr>
          <w:b/>
          <w:lang w:val="sr-Cyrl-CS"/>
        </w:rPr>
        <w:t xml:space="preserve"> </w:t>
      </w:r>
      <w:r w:rsidRPr="00213570">
        <w:rPr>
          <w:b/>
          <w:lang w:val="sr-Cyrl-CS"/>
        </w:rPr>
        <w:t xml:space="preserve">на страни </w:t>
      </w:r>
      <w:r w:rsidR="00370234">
        <w:rPr>
          <w:b/>
          <w:lang w:val="sr-Cyrl-CS"/>
        </w:rPr>
        <w:t>38</w:t>
      </w:r>
      <w:r w:rsidRPr="00213570">
        <w:rPr>
          <w:b/>
          <w:lang w:val="sr-Cyrl-CS"/>
        </w:rPr>
        <w:t>/</w:t>
      </w:r>
      <w:r w:rsidR="00370234">
        <w:rPr>
          <w:b/>
          <w:lang/>
        </w:rPr>
        <w:t>49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 w:rsidR="004A3E58">
        <w:t>3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 w:rsidR="00370234">
        <w:rPr>
          <w:lang w:val="sr-Cyrl-CS"/>
        </w:rPr>
        <w:t xml:space="preserve">. Измена се врши у делу Рок испоруке добара и сада гласи: </w:t>
      </w:r>
      <w:r w:rsidR="00370234" w:rsidRPr="00370234">
        <w:rPr>
          <w:rFonts w:eastAsia="TimesNewRomanPSMT"/>
          <w:bCs/>
          <w:color w:val="000000" w:themeColor="text1"/>
          <w:lang w:val="ru-RU"/>
        </w:rPr>
        <w:t xml:space="preserve">Рок испоруке добара </w:t>
      </w:r>
      <w:r w:rsidR="00370234" w:rsidRPr="00370234">
        <w:rPr>
          <w:iCs/>
          <w:color w:val="000000"/>
        </w:rPr>
        <w:t>не може бити дужи од</w:t>
      </w:r>
      <w:r w:rsidR="00370234" w:rsidRPr="00370234">
        <w:rPr>
          <w:b/>
          <w:iCs/>
          <w:color w:val="000000"/>
        </w:rPr>
        <w:t xml:space="preserve"> </w:t>
      </w:r>
      <w:r w:rsidR="00370234" w:rsidRPr="00370234">
        <w:rPr>
          <w:b/>
          <w:iCs/>
          <w:color w:val="000000"/>
          <w:lang w:val="sr-Cyrl-CS"/>
        </w:rPr>
        <w:t xml:space="preserve">60 </w:t>
      </w:r>
      <w:r w:rsidR="00370234" w:rsidRPr="00370234">
        <w:rPr>
          <w:b/>
          <w:iCs/>
          <w:color w:val="000000"/>
        </w:rPr>
        <w:t xml:space="preserve">дана </w:t>
      </w:r>
      <w:r w:rsidR="00370234" w:rsidRPr="00370234">
        <w:rPr>
          <w:iCs/>
          <w:color w:val="000000"/>
        </w:rPr>
        <w:t>од дана</w:t>
      </w:r>
      <w:r w:rsidR="00370234" w:rsidRPr="00370234">
        <w:rPr>
          <w:iCs/>
          <w:color w:val="000000"/>
          <w:lang w:val="sr-Cyrl-CS"/>
        </w:rPr>
        <w:t xml:space="preserve"> ступања на снагу </w:t>
      </w:r>
      <w:r w:rsidR="00370234" w:rsidRPr="00370234">
        <w:rPr>
          <w:iCs/>
          <w:color w:val="000000"/>
        </w:rPr>
        <w:t>уговора</w:t>
      </w:r>
      <w:r w:rsidR="00370234">
        <w:rPr>
          <w:iCs/>
          <w:color w:val="000000"/>
          <w:lang/>
        </w:rPr>
        <w:t>.</w:t>
      </w:r>
    </w:p>
    <w:p w:rsidR="00370234" w:rsidRDefault="00370234" w:rsidP="00213570">
      <w:pPr>
        <w:autoSpaceDE w:val="0"/>
        <w:autoSpaceDN w:val="0"/>
        <w:adjustRightInd w:val="0"/>
        <w:jc w:val="both"/>
        <w:rPr>
          <w:b/>
          <w:lang/>
        </w:rPr>
      </w:pPr>
    </w:p>
    <w:p w:rsidR="00213570" w:rsidRDefault="00213570" w:rsidP="00213570">
      <w:pPr>
        <w:autoSpaceDE w:val="0"/>
        <w:autoSpaceDN w:val="0"/>
        <w:adjustRightInd w:val="0"/>
        <w:jc w:val="both"/>
        <w:rPr>
          <w:b/>
          <w:lang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370234" w:rsidRPr="00370234" w:rsidRDefault="00370234" w:rsidP="00213570">
      <w:pPr>
        <w:autoSpaceDE w:val="0"/>
        <w:autoSpaceDN w:val="0"/>
        <w:adjustRightInd w:val="0"/>
        <w:jc w:val="both"/>
        <w:rPr>
          <w:b/>
          <w:bCs/>
          <w:color w:val="000000"/>
          <w:lang/>
        </w:rPr>
      </w:pPr>
    </w:p>
    <w:p w:rsidR="00370234" w:rsidRPr="00195A11" w:rsidRDefault="00370234" w:rsidP="00370234">
      <w:pPr>
        <w:numPr>
          <w:ilvl w:val="0"/>
          <w:numId w:val="14"/>
        </w:numPr>
        <w:jc w:val="both"/>
        <w:rPr>
          <w:rFonts w:eastAsia="TimesNewRomanPSMT"/>
          <w:b/>
          <w:bCs/>
          <w:color w:val="000000" w:themeColor="text1"/>
          <w:lang w:val="sr-Cyrl-CS"/>
        </w:rPr>
      </w:pPr>
      <w:r w:rsidRPr="00195A11">
        <w:rPr>
          <w:rFonts w:eastAsia="TimesNewRomanPSMT"/>
          <w:b/>
          <w:bCs/>
          <w:color w:val="000000" w:themeColor="text1"/>
        </w:rPr>
        <w:t>ОПИС ПРЕДМЕТА НАБАВКЕ</w:t>
      </w:r>
      <w:r w:rsidRPr="00195A11">
        <w:rPr>
          <w:rFonts w:eastAsia="TimesNewRomanPSMT"/>
          <w:b/>
          <w:bCs/>
          <w:color w:val="000000" w:themeColor="text1"/>
          <w:lang w:val="sr-Cyrl-CS"/>
        </w:rPr>
        <w:t xml:space="preserve"> – </w:t>
      </w:r>
      <w:r>
        <w:rPr>
          <w:rFonts w:eastAsia="TimesNewRomanPSMT"/>
          <w:b/>
          <w:bCs/>
          <w:color w:val="000000" w:themeColor="text1"/>
          <w:lang w:val="sr-Cyrl-CS"/>
        </w:rPr>
        <w:t>МЕДИЦИНСКА ОПРЕМА</w:t>
      </w:r>
    </w:p>
    <w:p w:rsidR="00370234" w:rsidRPr="00195A11" w:rsidRDefault="00370234" w:rsidP="00370234">
      <w:pPr>
        <w:ind w:left="720"/>
        <w:jc w:val="both"/>
        <w:rPr>
          <w:rFonts w:eastAsia="TimesNewRomanPSMT"/>
          <w:b/>
          <w:bCs/>
          <w:color w:val="000000" w:themeColor="text1"/>
          <w:lang w:val="sr-Cyrl-CS"/>
        </w:rPr>
      </w:pPr>
    </w:p>
    <w:tbl>
      <w:tblPr>
        <w:tblW w:w="10528" w:type="dxa"/>
        <w:jc w:val="center"/>
        <w:tblInd w:w="-230" w:type="dxa"/>
        <w:tblLook w:val="0000"/>
      </w:tblPr>
      <w:tblGrid>
        <w:gridCol w:w="7179"/>
        <w:gridCol w:w="1648"/>
        <w:gridCol w:w="1701"/>
      </w:tblGrid>
      <w:tr w:rsidR="00370234" w:rsidRPr="00195A11" w:rsidTr="00370234">
        <w:trPr>
          <w:trHeight w:val="585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234" w:rsidRPr="00195A11" w:rsidRDefault="00370234" w:rsidP="00303092">
            <w:pPr>
              <w:snapToGrid w:val="0"/>
              <w:jc w:val="center"/>
              <w:rPr>
                <w:rFonts w:eastAsia="TimesNewRomanPSMT"/>
                <w:b/>
                <w:bCs/>
                <w:color w:val="000000" w:themeColor="text1"/>
                <w:lang w:val="ru-RU"/>
              </w:rPr>
            </w:pPr>
          </w:p>
          <w:p w:rsidR="00370234" w:rsidRPr="00195A11" w:rsidRDefault="00370234" w:rsidP="00303092">
            <w:pPr>
              <w:snapToGrid w:val="0"/>
              <w:jc w:val="center"/>
              <w:rPr>
                <w:rFonts w:eastAsia="TimesNewRomanPSMT"/>
                <w:b/>
                <w:bCs/>
                <w:color w:val="000000" w:themeColor="text1"/>
                <w:lang w:val="ru-RU"/>
              </w:rPr>
            </w:pPr>
            <w:r w:rsidRPr="00195A11">
              <w:rPr>
                <w:rFonts w:eastAsia="TimesNewRomanPSMT"/>
                <w:b/>
                <w:bCs/>
                <w:color w:val="000000" w:themeColor="text1"/>
                <w:lang w:val="ru-RU"/>
              </w:rPr>
              <w:t>Понуђена цена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jc w:val="center"/>
              <w:rPr>
                <w:rFonts w:eastAsia="TimesNewRomanPSMT"/>
                <w:b/>
                <w:bCs/>
                <w:color w:val="000000" w:themeColor="text1"/>
                <w:lang w:val="ru-RU"/>
              </w:rPr>
            </w:pPr>
            <w:r w:rsidRPr="00195A11">
              <w:rPr>
                <w:rFonts w:eastAsia="TimesNewRomanPSMT"/>
                <w:b/>
                <w:bCs/>
                <w:color w:val="000000" w:themeColor="text1"/>
                <w:lang w:val="ru-RU"/>
              </w:rPr>
              <w:t>Укупна цена без ПДВ-а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jc w:val="center"/>
              <w:rPr>
                <w:rFonts w:eastAsia="TimesNewRomanPSMT"/>
                <w:b/>
                <w:bCs/>
                <w:color w:val="000000" w:themeColor="text1"/>
                <w:lang w:val="ru-RU"/>
              </w:rPr>
            </w:pPr>
            <w:r w:rsidRPr="00195A11">
              <w:rPr>
                <w:rFonts w:eastAsia="TimesNewRomanPSMT"/>
                <w:b/>
                <w:bCs/>
                <w:color w:val="000000" w:themeColor="text1"/>
                <w:lang w:val="ru-RU"/>
              </w:rPr>
              <w:t>Укупна цена са ПДВ-ом</w:t>
            </w:r>
          </w:p>
        </w:tc>
      </w:tr>
      <w:tr w:rsidR="00370234" w:rsidRPr="00195A11" w:rsidTr="00303092">
        <w:trPr>
          <w:trHeight w:val="311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rPr>
                <w:color w:val="000000"/>
              </w:rPr>
            </w:pPr>
            <w:r w:rsidRPr="00CB20BD">
              <w:rPr>
                <w:color w:val="000000"/>
              </w:rPr>
              <w:t>Партија 1  -  ЕКГ апарати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272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rPr>
                <w:color w:val="000000"/>
              </w:rPr>
            </w:pPr>
            <w:r w:rsidRPr="00CB20BD">
              <w:rPr>
                <w:color w:val="000000"/>
              </w:rPr>
              <w:t>Партија 2  -  Термокаутер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263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jc w:val="both"/>
              <w:rPr>
                <w:color w:val="000000"/>
              </w:rPr>
            </w:pPr>
            <w:r w:rsidRPr="00CB20BD">
              <w:rPr>
                <w:color w:val="000000"/>
              </w:rPr>
              <w:t>Партија</w:t>
            </w:r>
            <w:r w:rsidRPr="00CB20BD">
              <w:rPr>
                <w:color w:val="000000"/>
                <w:lang w:val="sr-Cyrl-CS"/>
              </w:rPr>
              <w:t xml:space="preserve"> </w:t>
            </w:r>
            <w:r w:rsidRPr="00CB20BD">
              <w:rPr>
                <w:color w:val="000000"/>
              </w:rPr>
              <w:t>3</w:t>
            </w:r>
            <w:r w:rsidRPr="00CB20BD">
              <w:rPr>
                <w:color w:val="000000"/>
                <w:lang w:val="sr-Cyrl-CS"/>
              </w:rPr>
              <w:t xml:space="preserve">  </w:t>
            </w:r>
            <w:r w:rsidRPr="00CB20BD">
              <w:rPr>
                <w:color w:val="000000"/>
              </w:rPr>
              <w:t xml:space="preserve">-  Кардиолошка столица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272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jc w:val="both"/>
              <w:rPr>
                <w:color w:val="000000"/>
              </w:rPr>
            </w:pPr>
            <w:r w:rsidRPr="00CB20BD">
              <w:rPr>
                <w:color w:val="000000"/>
              </w:rPr>
              <w:t>Партија</w:t>
            </w:r>
            <w:r w:rsidRPr="00CB20BD">
              <w:rPr>
                <w:color w:val="000000"/>
                <w:lang w:val="sr-Cyrl-CS"/>
              </w:rPr>
              <w:t xml:space="preserve"> </w:t>
            </w:r>
            <w:r w:rsidRPr="00CB20BD">
              <w:rPr>
                <w:color w:val="000000"/>
              </w:rPr>
              <w:t>4</w:t>
            </w:r>
            <w:r w:rsidRPr="00CB20BD">
              <w:rPr>
                <w:color w:val="000000"/>
                <w:lang w:val="sr-Cyrl-CS"/>
              </w:rPr>
              <w:t xml:space="preserve">  </w:t>
            </w:r>
            <w:r w:rsidRPr="00CB20BD">
              <w:rPr>
                <w:color w:val="000000"/>
              </w:rPr>
              <w:t>-  Аспиратор мобилни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330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jc w:val="both"/>
              <w:rPr>
                <w:color w:val="000000"/>
              </w:rPr>
            </w:pPr>
            <w:r w:rsidRPr="00CB20BD">
              <w:rPr>
                <w:color w:val="000000"/>
              </w:rPr>
              <w:t>Партија</w:t>
            </w:r>
            <w:r w:rsidRPr="00CB20BD">
              <w:rPr>
                <w:color w:val="000000"/>
                <w:lang w:val="sr-Cyrl-CS"/>
              </w:rPr>
              <w:t xml:space="preserve"> 5  -</w:t>
            </w:r>
            <w:r w:rsidRPr="00CB20BD">
              <w:rPr>
                <w:color w:val="000000"/>
              </w:rPr>
              <w:t xml:space="preserve">  Евакуациона столица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330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jc w:val="both"/>
              <w:rPr>
                <w:color w:val="000000"/>
              </w:rPr>
            </w:pPr>
            <w:r w:rsidRPr="00CB20BD">
              <w:rPr>
                <w:color w:val="000000"/>
              </w:rPr>
              <w:t>Партија</w:t>
            </w:r>
            <w:r w:rsidRPr="00CB20BD">
              <w:rPr>
                <w:color w:val="000000"/>
                <w:lang w:val="sr-Cyrl-CS"/>
              </w:rPr>
              <w:t xml:space="preserve"> </w:t>
            </w:r>
            <w:r w:rsidRPr="00CB20BD">
              <w:rPr>
                <w:color w:val="000000"/>
              </w:rPr>
              <w:t>6</w:t>
            </w:r>
            <w:r w:rsidRPr="00CB20BD">
              <w:rPr>
                <w:color w:val="000000"/>
                <w:lang w:val="sr-Cyrl-CS"/>
              </w:rPr>
              <w:t xml:space="preserve">  </w:t>
            </w:r>
            <w:r w:rsidRPr="00CB20BD">
              <w:rPr>
                <w:color w:val="000000"/>
              </w:rPr>
              <w:t>-  Апарат за испитивање виталитета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330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jc w:val="both"/>
              <w:rPr>
                <w:color w:val="000000"/>
              </w:rPr>
            </w:pPr>
            <w:r w:rsidRPr="00CB20BD">
              <w:rPr>
                <w:color w:val="000000"/>
              </w:rPr>
              <w:t>Партија 7</w:t>
            </w:r>
            <w:r w:rsidRPr="00CB20BD">
              <w:rPr>
                <w:color w:val="000000"/>
                <w:lang w:val="sr-Cyrl-CS"/>
              </w:rPr>
              <w:t xml:space="preserve">  </w:t>
            </w:r>
            <w:r w:rsidRPr="00CB20BD">
              <w:rPr>
                <w:color w:val="000000"/>
              </w:rPr>
              <w:t>-  Инхалатори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330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jc w:val="both"/>
              <w:rPr>
                <w:color w:val="000000"/>
              </w:rPr>
            </w:pPr>
            <w:r w:rsidRPr="00CB20BD">
              <w:rPr>
                <w:color w:val="000000"/>
              </w:rPr>
              <w:t>Партија</w:t>
            </w:r>
            <w:r w:rsidRPr="00CB20BD">
              <w:rPr>
                <w:color w:val="000000"/>
                <w:lang w:val="sr-Cyrl-CS"/>
              </w:rPr>
              <w:t xml:space="preserve"> 8  -  </w:t>
            </w:r>
            <w:r w:rsidRPr="00CB20BD">
              <w:rPr>
                <w:color w:val="000000"/>
              </w:rPr>
              <w:t xml:space="preserve">Вакум апарат за физикалну терапију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330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jc w:val="both"/>
              <w:rPr>
                <w:color w:val="000000"/>
              </w:rPr>
            </w:pPr>
            <w:r w:rsidRPr="00CB20BD">
              <w:rPr>
                <w:color w:val="000000"/>
              </w:rPr>
              <w:t>Партија</w:t>
            </w:r>
            <w:r w:rsidRPr="00CB20BD">
              <w:rPr>
                <w:color w:val="000000"/>
                <w:lang w:val="sr-Cyrl-CS"/>
              </w:rPr>
              <w:t xml:space="preserve"> 9 </w:t>
            </w:r>
            <w:r w:rsidRPr="00CB20BD">
              <w:rPr>
                <w:color w:val="000000"/>
              </w:rPr>
              <w:t xml:space="preserve"> </w:t>
            </w:r>
            <w:r w:rsidRPr="00CB20BD">
              <w:rPr>
                <w:color w:val="000000"/>
                <w:lang w:val="sr-Cyrl-CS"/>
              </w:rPr>
              <w:t xml:space="preserve">-  </w:t>
            </w:r>
            <w:r w:rsidRPr="00CB20BD">
              <w:rPr>
                <w:color w:val="000000"/>
              </w:rPr>
              <w:t>Спирометар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330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jc w:val="both"/>
              <w:rPr>
                <w:b/>
                <w:color w:val="000000"/>
              </w:rPr>
            </w:pPr>
            <w:r w:rsidRPr="00CB20BD">
              <w:rPr>
                <w:color w:val="000000"/>
              </w:rPr>
              <w:t>Партија</w:t>
            </w:r>
            <w:r w:rsidRPr="00CB20BD">
              <w:rPr>
                <w:color w:val="000000"/>
                <w:lang w:val="sr-Cyrl-CS"/>
              </w:rPr>
              <w:t xml:space="preserve"> </w:t>
            </w:r>
            <w:r w:rsidRPr="00CB20BD">
              <w:rPr>
                <w:color w:val="000000"/>
              </w:rPr>
              <w:t>10</w:t>
            </w:r>
            <w:r w:rsidRPr="00CB20BD">
              <w:rPr>
                <w:color w:val="000000"/>
                <w:lang w:val="sr-Cyrl-CS"/>
              </w:rPr>
              <w:t xml:space="preserve"> - </w:t>
            </w:r>
            <w:r w:rsidRPr="00CB20BD">
              <w:rPr>
                <w:color w:val="000000"/>
              </w:rPr>
              <w:t>Апарат за електромишићну стимулацију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330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CB20BD" w:rsidRDefault="00370234" w:rsidP="00303092">
            <w:pPr>
              <w:jc w:val="both"/>
              <w:rPr>
                <w:color w:val="000000"/>
              </w:rPr>
            </w:pPr>
            <w:r w:rsidRPr="00CB20BD">
              <w:rPr>
                <w:color w:val="000000"/>
              </w:rPr>
              <w:t>Партија</w:t>
            </w:r>
            <w:r w:rsidRPr="00CB20BD">
              <w:rPr>
                <w:color w:val="000000"/>
                <w:lang w:val="sr-Cyrl-CS"/>
              </w:rPr>
              <w:t xml:space="preserve"> </w:t>
            </w:r>
            <w:r w:rsidRPr="00CB20BD">
              <w:rPr>
                <w:color w:val="000000"/>
              </w:rPr>
              <w:t>11</w:t>
            </w:r>
            <w:r w:rsidRPr="00CB20BD">
              <w:rPr>
                <w:color w:val="000000"/>
                <w:lang w:val="sr-Cyrl-CS"/>
              </w:rPr>
              <w:t xml:space="preserve"> </w:t>
            </w:r>
            <w:r w:rsidRPr="00CB20BD">
              <w:rPr>
                <w:color w:val="000000"/>
              </w:rPr>
              <w:t>- Стерилизатор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34" w:rsidRPr="00195A11" w:rsidRDefault="00370234" w:rsidP="00303092">
            <w:pPr>
              <w:snapToGrid w:val="0"/>
              <w:jc w:val="both"/>
              <w:rPr>
                <w:rFonts w:eastAsia="TimesNewRomanPSMT"/>
                <w:bCs/>
                <w:color w:val="000000" w:themeColor="text1"/>
                <w:lang w:val="ru-RU"/>
              </w:rPr>
            </w:pPr>
          </w:p>
        </w:tc>
      </w:tr>
      <w:tr w:rsidR="00370234" w:rsidRPr="00195A11" w:rsidTr="00303092">
        <w:trPr>
          <w:trHeight w:val="330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195A11" w:rsidRDefault="00370234" w:rsidP="00303092">
            <w:pPr>
              <w:jc w:val="both"/>
              <w:rPr>
                <w:iCs/>
                <w:color w:val="000000" w:themeColor="text1"/>
                <w:lang w:val="sr-Cyrl-CS"/>
              </w:rPr>
            </w:pPr>
            <w:r w:rsidRPr="00195A11">
              <w:rPr>
                <w:b/>
                <w:iCs/>
                <w:color w:val="000000" w:themeColor="text1"/>
              </w:rPr>
              <w:t>Рок важења понуде</w:t>
            </w:r>
            <w:r w:rsidRPr="00195A11">
              <w:rPr>
                <w:iCs/>
                <w:color w:val="000000" w:themeColor="text1"/>
              </w:rPr>
              <w:t xml:space="preserve"> не може бити краћи од </w:t>
            </w:r>
            <w:r w:rsidRPr="00195A11">
              <w:rPr>
                <w:iCs/>
                <w:color w:val="000000" w:themeColor="text1"/>
                <w:lang w:val="sr-Cyrl-CS"/>
              </w:rPr>
              <w:t>3</w:t>
            </w:r>
            <w:r w:rsidRPr="00195A11">
              <w:rPr>
                <w:iCs/>
                <w:color w:val="000000" w:themeColor="text1"/>
              </w:rPr>
              <w:t>0 дана од дана отварања понуда.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0234" w:rsidRPr="00195A11" w:rsidRDefault="00370234" w:rsidP="00303092">
            <w:pPr>
              <w:jc w:val="center"/>
              <w:rPr>
                <w:iCs/>
                <w:color w:val="000000" w:themeColor="text1"/>
                <w:lang w:val="sr-Cyrl-CS"/>
              </w:rPr>
            </w:pPr>
            <w:r>
              <w:rPr>
                <w:iCs/>
                <w:color w:val="000000" w:themeColor="text1"/>
                <w:lang w:val="sr-Cyrl-CS"/>
              </w:rPr>
              <w:t>___________ дана од дана отварања понуда</w:t>
            </w:r>
          </w:p>
        </w:tc>
      </w:tr>
      <w:tr w:rsidR="00370234" w:rsidRPr="00195A11" w:rsidTr="00303092">
        <w:trPr>
          <w:trHeight w:val="272"/>
          <w:jc w:val="center"/>
        </w:trPr>
        <w:tc>
          <w:tcPr>
            <w:tcW w:w="10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234" w:rsidRPr="002B2481" w:rsidRDefault="00370234" w:rsidP="00303092">
            <w:pPr>
              <w:jc w:val="both"/>
              <w:rPr>
                <w:rFonts w:eastAsia="TimesNewRomanPSMT"/>
                <w:b/>
                <w:bCs/>
                <w:color w:val="000000" w:themeColor="text1"/>
                <w:lang w:val="ru-RU"/>
              </w:rPr>
            </w:pPr>
            <w:r w:rsidRPr="00195A11">
              <w:rPr>
                <w:rFonts w:eastAsia="TimesNewRomanPSMT"/>
                <w:b/>
                <w:bCs/>
                <w:color w:val="000000" w:themeColor="text1"/>
                <w:lang w:val="ru-RU"/>
              </w:rPr>
              <w:t>Рок плаћања</w:t>
            </w:r>
            <w:r>
              <w:rPr>
                <w:rFonts w:eastAsia="TimesNewRomanPSMT"/>
                <w:b/>
                <w:bCs/>
                <w:color w:val="000000" w:themeColor="text1"/>
                <w:lang w:val="ru-RU"/>
              </w:rPr>
              <w:t xml:space="preserve"> </w:t>
            </w:r>
            <w:r w:rsidRPr="00195A11">
              <w:rPr>
                <w:iCs/>
                <w:color w:val="000000" w:themeColor="text1"/>
              </w:rPr>
              <w:t xml:space="preserve">је </w:t>
            </w:r>
            <w:r w:rsidRPr="00195A11">
              <w:rPr>
                <w:iCs/>
                <w:color w:val="000000" w:themeColor="text1"/>
                <w:lang w:val="sr-Cyrl-CS"/>
              </w:rPr>
              <w:t>до 9</w:t>
            </w:r>
            <w:r w:rsidRPr="00195A11">
              <w:rPr>
                <w:iCs/>
                <w:color w:val="000000" w:themeColor="text1"/>
              </w:rPr>
              <w:t xml:space="preserve">0 </w:t>
            </w:r>
            <w:r w:rsidRPr="00195A11">
              <w:rPr>
                <w:iCs/>
                <w:color w:val="000000" w:themeColor="text1"/>
                <w:lang w:val="sr-Cyrl-CS"/>
              </w:rPr>
              <w:t xml:space="preserve">дана </w:t>
            </w:r>
            <w:r w:rsidRPr="00195A11">
              <w:rPr>
                <w:iCs/>
                <w:color w:val="000000" w:themeColor="text1"/>
              </w:rPr>
              <w:t xml:space="preserve">у складу са Законом о роковима измирења новчаних обавеза у комерцијалним трансакцијама </w:t>
            </w:r>
            <w:r w:rsidRPr="00195A11">
              <w:rPr>
                <w:rFonts w:eastAsia="TimesNewRomanPSMT"/>
                <w:color w:val="000000" w:themeColor="text1"/>
              </w:rPr>
              <w:t>(„Сл. гласник РС” бр. 119/2012</w:t>
            </w:r>
            <w:r w:rsidRPr="00195A11">
              <w:rPr>
                <w:rFonts w:eastAsia="TimesNewRomanPSMT"/>
                <w:color w:val="000000" w:themeColor="text1"/>
                <w:lang w:val="sr-Cyrl-CS"/>
              </w:rPr>
              <w:t xml:space="preserve"> и 68/2015</w:t>
            </w:r>
            <w:r w:rsidRPr="00195A11">
              <w:rPr>
                <w:rFonts w:eastAsia="TimesNewRomanPSMT"/>
                <w:color w:val="000000" w:themeColor="text1"/>
              </w:rPr>
              <w:t>)</w:t>
            </w:r>
            <w:r w:rsidRPr="00195A11">
              <w:rPr>
                <w:rFonts w:eastAsia="TimesNewRomanPSMT"/>
                <w:color w:val="000000" w:themeColor="text1"/>
                <w:lang w:val="sr-Latn-CS"/>
              </w:rPr>
              <w:t xml:space="preserve"> </w:t>
            </w:r>
            <w:r w:rsidRPr="00195A11">
              <w:rPr>
                <w:color w:val="000000" w:themeColor="text1"/>
              </w:rPr>
              <w:t>после испоруке добара, а након доставе фактуре</w:t>
            </w:r>
            <w:r w:rsidRPr="00195A11">
              <w:rPr>
                <w:iCs/>
                <w:color w:val="000000" w:themeColor="text1"/>
              </w:rPr>
              <w:t>.</w:t>
            </w:r>
          </w:p>
        </w:tc>
      </w:tr>
      <w:tr w:rsidR="00370234" w:rsidRPr="00195A11" w:rsidTr="00303092">
        <w:trPr>
          <w:trHeight w:val="272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234" w:rsidRPr="000F756D" w:rsidRDefault="00370234" w:rsidP="00303092">
            <w:pPr>
              <w:keepNext/>
              <w:jc w:val="both"/>
              <w:rPr>
                <w:color w:val="000000"/>
              </w:rPr>
            </w:pPr>
            <w:r>
              <w:rPr>
                <w:rFonts w:eastAsia="TimesNewRomanPSMT"/>
                <w:b/>
                <w:bCs/>
                <w:color w:val="000000" w:themeColor="text1"/>
                <w:lang w:val="ru-RU"/>
              </w:rPr>
              <w:t xml:space="preserve">Гарантни рок: </w:t>
            </w:r>
            <w:r w:rsidRPr="000F756D">
              <w:rPr>
                <w:color w:val="000000"/>
                <w:lang w:val="sr-Cyrl-CS"/>
              </w:rPr>
              <w:t>минимум 12</w:t>
            </w:r>
            <w:r w:rsidRPr="000F756D">
              <w:rPr>
                <w:color w:val="000000"/>
              </w:rPr>
              <w:t xml:space="preserve"> месец</w:t>
            </w:r>
            <w:r w:rsidRPr="000F756D">
              <w:rPr>
                <w:color w:val="000000"/>
                <w:lang w:val="sr-Cyrl-CS"/>
              </w:rPr>
              <w:t>и</w:t>
            </w:r>
            <w:r w:rsidRPr="000F756D">
              <w:rPr>
                <w:color w:val="000000"/>
              </w:rPr>
              <w:t xml:space="preserve">, од дана примопредаје добра.  </w:t>
            </w:r>
          </w:p>
          <w:p w:rsidR="00370234" w:rsidRPr="00195A11" w:rsidRDefault="00370234" w:rsidP="00303092">
            <w:pPr>
              <w:jc w:val="both"/>
              <w:rPr>
                <w:rFonts w:eastAsia="TimesNewRomanPSMT"/>
                <w:b/>
                <w:bCs/>
                <w:color w:val="000000" w:themeColor="text1"/>
                <w:lang w:val="ru-RU"/>
              </w:rPr>
            </w:pP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234" w:rsidRPr="00195A11" w:rsidRDefault="00370234" w:rsidP="00303092">
            <w:pPr>
              <w:jc w:val="both"/>
              <w:rPr>
                <w:rFonts w:eastAsia="TimesNewRomanPSMT"/>
                <w:b/>
                <w:bCs/>
                <w:color w:val="000000" w:themeColor="text1"/>
                <w:lang w:val="ru-RU"/>
              </w:rPr>
            </w:pPr>
            <w:r>
              <w:rPr>
                <w:rFonts w:eastAsia="TimesNewRomanPSMT"/>
                <w:b/>
                <w:bCs/>
                <w:color w:val="000000" w:themeColor="text1"/>
                <w:lang w:val="ru-RU"/>
              </w:rPr>
              <w:t xml:space="preserve">       ______________ </w:t>
            </w:r>
            <w:r w:rsidRPr="00C47AD4">
              <w:rPr>
                <w:rFonts w:eastAsia="TimesNewRomanPSMT"/>
                <w:bCs/>
                <w:color w:val="000000" w:themeColor="text1"/>
                <w:lang w:val="ru-RU"/>
              </w:rPr>
              <w:t>месеци.</w:t>
            </w:r>
          </w:p>
        </w:tc>
      </w:tr>
      <w:tr w:rsidR="00370234" w:rsidRPr="00195A11" w:rsidTr="00303092">
        <w:trPr>
          <w:trHeight w:val="272"/>
          <w:jc w:val="center"/>
        </w:trPr>
        <w:tc>
          <w:tcPr>
            <w:tcW w:w="7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234" w:rsidRPr="00370234" w:rsidRDefault="00370234" w:rsidP="00370234">
            <w:pPr>
              <w:jc w:val="both"/>
              <w:rPr>
                <w:rFonts w:eastAsia="TimesNewRomanPSMT"/>
                <w:b/>
                <w:bCs/>
                <w:color w:val="000000" w:themeColor="text1"/>
                <w:lang w:val="ru-RU"/>
              </w:rPr>
            </w:pPr>
            <w:r w:rsidRPr="00370234">
              <w:rPr>
                <w:rFonts w:eastAsia="TimesNewRomanPSMT"/>
                <w:b/>
                <w:bCs/>
                <w:color w:val="000000" w:themeColor="text1"/>
                <w:lang w:val="ru-RU"/>
              </w:rPr>
              <w:t xml:space="preserve">Рок испоруке добара </w:t>
            </w:r>
            <w:r w:rsidRPr="00370234">
              <w:rPr>
                <w:b/>
                <w:iCs/>
                <w:color w:val="000000"/>
              </w:rPr>
              <w:t xml:space="preserve">не може бити дужи од </w:t>
            </w:r>
            <w:r w:rsidRPr="00370234">
              <w:rPr>
                <w:b/>
                <w:iCs/>
                <w:color w:val="000000"/>
                <w:lang w:val="sr-Cyrl-CS"/>
              </w:rPr>
              <w:t xml:space="preserve">60 </w:t>
            </w:r>
            <w:r w:rsidRPr="00370234">
              <w:rPr>
                <w:b/>
                <w:iCs/>
                <w:color w:val="000000"/>
              </w:rPr>
              <w:t>дана од дана</w:t>
            </w:r>
            <w:r w:rsidRPr="00370234">
              <w:rPr>
                <w:b/>
                <w:iCs/>
                <w:color w:val="000000"/>
                <w:lang w:val="sr-Cyrl-CS"/>
              </w:rPr>
              <w:t xml:space="preserve"> ступања на снагу </w:t>
            </w:r>
            <w:r w:rsidRPr="00370234">
              <w:rPr>
                <w:b/>
                <w:iCs/>
                <w:color w:val="000000"/>
              </w:rPr>
              <w:t>уговора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34" w:rsidRPr="00195A11" w:rsidRDefault="00370234" w:rsidP="00303092">
            <w:pPr>
              <w:jc w:val="center"/>
              <w:rPr>
                <w:rFonts w:eastAsia="TimesNewRomanPSMT"/>
                <w:bCs/>
                <w:color w:val="000000" w:themeColor="text1"/>
                <w:lang w:val="ru-RU"/>
              </w:rPr>
            </w:pPr>
            <w:r w:rsidRPr="00195A11">
              <w:rPr>
                <w:rFonts w:eastAsia="TimesNewRomanPSMT"/>
                <w:bCs/>
                <w:color w:val="000000" w:themeColor="text1"/>
                <w:lang w:val="ru-RU"/>
              </w:rPr>
              <w:t xml:space="preserve">______________ </w:t>
            </w:r>
            <w:r>
              <w:rPr>
                <w:rFonts w:eastAsia="TimesNewRomanPSMT"/>
                <w:bCs/>
                <w:color w:val="000000" w:themeColor="text1"/>
                <w:lang w:val="ru-RU"/>
              </w:rPr>
              <w:t>дана</w:t>
            </w:r>
            <w:r w:rsidRPr="00195A11">
              <w:rPr>
                <w:rFonts w:eastAsia="TimesNewRomanPSMT"/>
                <w:bCs/>
                <w:color w:val="000000" w:themeColor="text1"/>
                <w:lang w:val="ru-RU"/>
              </w:rPr>
              <w:t>.</w:t>
            </w:r>
          </w:p>
        </w:tc>
      </w:tr>
      <w:tr w:rsidR="00370234" w:rsidRPr="00195A11" w:rsidTr="00303092">
        <w:trPr>
          <w:trHeight w:val="287"/>
          <w:jc w:val="center"/>
        </w:trPr>
        <w:tc>
          <w:tcPr>
            <w:tcW w:w="10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234" w:rsidRPr="00195A11" w:rsidRDefault="00370234" w:rsidP="00303092">
            <w:pPr>
              <w:rPr>
                <w:iCs/>
                <w:color w:val="000000" w:themeColor="text1"/>
                <w:lang w:val="sr-Cyrl-CS"/>
              </w:rPr>
            </w:pPr>
            <w:r w:rsidRPr="00195A11">
              <w:rPr>
                <w:rFonts w:eastAsia="TimesNewRomanPSMT"/>
                <w:b/>
                <w:bCs/>
                <w:color w:val="000000" w:themeColor="text1"/>
              </w:rPr>
              <w:t>Место испоруке</w:t>
            </w:r>
            <w:r w:rsidRPr="00195A11">
              <w:rPr>
                <w:iCs/>
                <w:color w:val="000000" w:themeColor="text1"/>
                <w:lang w:val="sr-Cyrl-CS"/>
              </w:rPr>
              <w:t xml:space="preserve"> - </w:t>
            </w:r>
            <w:r w:rsidRPr="00195A11">
              <w:rPr>
                <w:color w:val="000000" w:themeColor="text1"/>
                <w:lang w:val="sr-Cyrl-CS"/>
              </w:rPr>
              <w:t>франко</w:t>
            </w:r>
            <w:r w:rsidRPr="00195A11">
              <w:rPr>
                <w:color w:val="000000" w:themeColor="text1"/>
              </w:rPr>
              <w:t xml:space="preserve"> – магацин </w:t>
            </w:r>
            <w:r>
              <w:rPr>
                <w:color w:val="000000" w:themeColor="text1"/>
              </w:rPr>
              <w:t>наручиоца</w:t>
            </w:r>
            <w:r w:rsidRPr="00195A11">
              <w:rPr>
                <w:iCs/>
                <w:color w:val="000000" w:themeColor="text1"/>
                <w:lang w:val="sr-Cyrl-CS"/>
              </w:rPr>
              <w:t xml:space="preserve"> Дом здравља „Сремска Митровица“, Стари </w:t>
            </w:r>
            <w:r>
              <w:rPr>
                <w:iCs/>
                <w:color w:val="000000" w:themeColor="text1"/>
                <w:lang w:val="sr-Cyrl-CS"/>
              </w:rPr>
              <w:t>шор 65, 22000 Сремска Митровица</w:t>
            </w:r>
            <w:r w:rsidRPr="00195A11">
              <w:rPr>
                <w:color w:val="000000" w:themeColor="text1"/>
              </w:rPr>
              <w:t xml:space="preserve">, радним даном до 13h.                             </w:t>
            </w:r>
          </w:p>
        </w:tc>
      </w:tr>
    </w:tbl>
    <w:p w:rsidR="00370234" w:rsidRPr="00195A11" w:rsidRDefault="00370234" w:rsidP="00370234">
      <w:pPr>
        <w:jc w:val="both"/>
        <w:rPr>
          <w:rFonts w:eastAsia="TimesNewRomanPSMT"/>
          <w:bCs/>
          <w:color w:val="000000" w:themeColor="text1"/>
          <w:lang w:val="sr-Cyrl-CS"/>
        </w:rPr>
      </w:pPr>
    </w:p>
    <w:p w:rsidR="00370234" w:rsidRDefault="00370234" w:rsidP="00370234">
      <w:pPr>
        <w:rPr>
          <w:rFonts w:eastAsia="TimesNewRomanPSMT"/>
          <w:bCs/>
          <w:color w:val="000000" w:themeColor="text1"/>
        </w:rPr>
      </w:pPr>
      <w:r>
        <w:rPr>
          <w:rFonts w:eastAsia="TimesNewRomanPSMT"/>
          <w:bCs/>
          <w:color w:val="000000" w:themeColor="text1"/>
        </w:rPr>
        <w:lastRenderedPageBreak/>
        <w:t xml:space="preserve">               </w:t>
      </w:r>
    </w:p>
    <w:p w:rsidR="00370234" w:rsidRPr="00195A11" w:rsidRDefault="00370234" w:rsidP="00370234">
      <w:pPr>
        <w:rPr>
          <w:rFonts w:eastAsia="TimesNewRomanPSMT"/>
          <w:bCs/>
          <w:color w:val="000000" w:themeColor="text1"/>
        </w:rPr>
      </w:pPr>
      <w:r>
        <w:rPr>
          <w:rFonts w:eastAsia="TimesNewRomanPSMT"/>
          <w:bCs/>
          <w:color w:val="000000" w:themeColor="text1"/>
        </w:rPr>
        <w:t xml:space="preserve">        </w:t>
      </w:r>
      <w:r w:rsidRPr="00195A11">
        <w:rPr>
          <w:rFonts w:eastAsia="TimesNewRomanPSMT"/>
          <w:bCs/>
          <w:color w:val="000000" w:themeColor="text1"/>
        </w:rPr>
        <w:t xml:space="preserve">Датум </w:t>
      </w:r>
      <w:r w:rsidRPr="00195A11">
        <w:rPr>
          <w:rFonts w:eastAsia="TimesNewRomanPSMT"/>
          <w:bCs/>
          <w:color w:val="000000" w:themeColor="text1"/>
        </w:rPr>
        <w:tab/>
      </w:r>
      <w:r w:rsidRPr="00195A11">
        <w:rPr>
          <w:rFonts w:eastAsia="TimesNewRomanPSMT"/>
          <w:bCs/>
          <w:color w:val="000000" w:themeColor="text1"/>
        </w:rPr>
        <w:tab/>
      </w:r>
      <w:r w:rsidRPr="00195A11">
        <w:rPr>
          <w:rFonts w:eastAsia="TimesNewRomanPSMT"/>
          <w:bCs/>
          <w:color w:val="000000" w:themeColor="text1"/>
        </w:rPr>
        <w:tab/>
      </w:r>
      <w:r w:rsidRPr="00195A11">
        <w:rPr>
          <w:rFonts w:eastAsia="TimesNewRomanPSMT"/>
          <w:bCs/>
          <w:color w:val="000000" w:themeColor="text1"/>
        </w:rPr>
        <w:tab/>
      </w:r>
      <w:r w:rsidRPr="00195A11">
        <w:rPr>
          <w:rFonts w:eastAsia="TimesNewRomanPSMT"/>
          <w:bCs/>
          <w:color w:val="000000" w:themeColor="text1"/>
        </w:rPr>
        <w:tab/>
        <w:t xml:space="preserve">            </w:t>
      </w:r>
      <w:r>
        <w:rPr>
          <w:rFonts w:eastAsia="TimesNewRomanPSMT"/>
          <w:bCs/>
          <w:color w:val="000000" w:themeColor="text1"/>
        </w:rPr>
        <w:t xml:space="preserve">                          </w:t>
      </w:r>
      <w:r w:rsidRPr="00195A11">
        <w:rPr>
          <w:rFonts w:eastAsia="TimesNewRomanPSMT"/>
          <w:bCs/>
          <w:color w:val="000000" w:themeColor="text1"/>
        </w:rPr>
        <w:t xml:space="preserve">  Понуђач</w:t>
      </w:r>
    </w:p>
    <w:p w:rsidR="00370234" w:rsidRPr="00195A11" w:rsidRDefault="00370234" w:rsidP="00370234">
      <w:pPr>
        <w:rPr>
          <w:rFonts w:eastAsia="TimesNewRomanPS-BoldMT"/>
          <w:b/>
          <w:bCs/>
          <w:i/>
          <w:iCs/>
          <w:color w:val="000000" w:themeColor="text1"/>
        </w:rPr>
      </w:pPr>
      <w:r>
        <w:rPr>
          <w:rFonts w:eastAsia="TimesNewRomanPSMT"/>
          <w:bCs/>
          <w:color w:val="000000" w:themeColor="text1"/>
        </w:rPr>
        <w:t xml:space="preserve">                                                                           </w:t>
      </w:r>
      <w:r w:rsidRPr="00195A11">
        <w:rPr>
          <w:rFonts w:eastAsia="TimesNewRomanPSMT"/>
          <w:bCs/>
          <w:color w:val="000000" w:themeColor="text1"/>
        </w:rPr>
        <w:t>М. П.</w:t>
      </w:r>
    </w:p>
    <w:p w:rsidR="00370234" w:rsidRPr="00195A11" w:rsidRDefault="00370234" w:rsidP="00370234">
      <w:pPr>
        <w:rPr>
          <w:rFonts w:eastAsia="TimesNewRomanPS-BoldMT"/>
          <w:b/>
          <w:bCs/>
          <w:i/>
          <w:iCs/>
          <w:color w:val="000000" w:themeColor="text1"/>
        </w:rPr>
      </w:pPr>
      <w:r w:rsidRPr="00195A11">
        <w:rPr>
          <w:rFonts w:eastAsia="TimesNewRomanPS-BoldMT"/>
          <w:b/>
          <w:bCs/>
          <w:i/>
          <w:iCs/>
          <w:color w:val="000000" w:themeColor="text1"/>
        </w:rPr>
        <w:t>_____________________________</w:t>
      </w:r>
      <w:r w:rsidRPr="00195A11">
        <w:rPr>
          <w:rFonts w:eastAsia="TimesNewRomanPS-BoldMT"/>
          <w:b/>
          <w:bCs/>
          <w:i/>
          <w:iCs/>
          <w:color w:val="000000" w:themeColor="text1"/>
        </w:rPr>
        <w:tab/>
      </w:r>
      <w:r w:rsidRPr="00195A11">
        <w:rPr>
          <w:rFonts w:eastAsia="TimesNewRomanPS-BoldMT"/>
          <w:b/>
          <w:bCs/>
          <w:i/>
          <w:iCs/>
          <w:color w:val="000000" w:themeColor="text1"/>
        </w:rPr>
        <w:tab/>
      </w:r>
      <w:r w:rsidRPr="00195A11">
        <w:rPr>
          <w:rFonts w:eastAsia="TimesNewRomanPS-BoldMT"/>
          <w:b/>
          <w:bCs/>
          <w:i/>
          <w:iCs/>
          <w:color w:val="000000" w:themeColor="text1"/>
        </w:rPr>
        <w:tab/>
      </w:r>
      <w:r>
        <w:rPr>
          <w:rFonts w:eastAsia="TimesNewRomanPS-BoldMT"/>
          <w:b/>
          <w:bCs/>
          <w:i/>
          <w:iCs/>
          <w:color w:val="000000" w:themeColor="text1"/>
        </w:rPr>
        <w:t xml:space="preserve">                  </w:t>
      </w:r>
      <w:r w:rsidRPr="00195A11">
        <w:rPr>
          <w:rFonts w:eastAsia="TimesNewRomanPS-BoldMT"/>
          <w:b/>
          <w:bCs/>
          <w:i/>
          <w:iCs/>
          <w:color w:val="000000" w:themeColor="text1"/>
        </w:rPr>
        <w:t>________________________________</w:t>
      </w:r>
    </w:p>
    <w:p w:rsidR="00370234" w:rsidRPr="00195A11" w:rsidRDefault="00370234" w:rsidP="00370234">
      <w:pPr>
        <w:jc w:val="both"/>
        <w:rPr>
          <w:rFonts w:eastAsia="TimesNewRomanPS-BoldMT"/>
          <w:b/>
          <w:bCs/>
          <w:i/>
          <w:iCs/>
          <w:color w:val="000000" w:themeColor="text1"/>
        </w:rPr>
      </w:pPr>
    </w:p>
    <w:p w:rsidR="00370234" w:rsidRPr="002B2481" w:rsidRDefault="00370234" w:rsidP="00370234">
      <w:pPr>
        <w:jc w:val="both"/>
        <w:rPr>
          <w:i/>
          <w:iCs/>
          <w:color w:val="000000" w:themeColor="text1"/>
          <w:sz w:val="22"/>
        </w:rPr>
      </w:pPr>
      <w:r w:rsidRPr="002B2481">
        <w:rPr>
          <w:b/>
          <w:bCs/>
          <w:i/>
          <w:iCs/>
          <w:color w:val="000000" w:themeColor="text1"/>
          <w:sz w:val="22"/>
          <w:u w:val="single"/>
        </w:rPr>
        <w:t>Напомене:</w:t>
      </w:r>
      <w:r w:rsidRPr="002B2481">
        <w:rPr>
          <w:b/>
          <w:bCs/>
          <w:i/>
          <w:iCs/>
          <w:color w:val="000000" w:themeColor="text1"/>
          <w:sz w:val="22"/>
        </w:rPr>
        <w:t xml:space="preserve"> </w:t>
      </w:r>
    </w:p>
    <w:p w:rsidR="00370234" w:rsidRDefault="00370234" w:rsidP="00370234">
      <w:pPr>
        <w:jc w:val="both"/>
        <w:rPr>
          <w:i/>
          <w:iCs/>
          <w:color w:val="000000" w:themeColor="text1"/>
          <w:sz w:val="22"/>
          <w:lang/>
        </w:rPr>
      </w:pPr>
      <w:r w:rsidRPr="002B2481">
        <w:rPr>
          <w:i/>
          <w:iCs/>
          <w:color w:val="000000" w:themeColor="text1"/>
          <w:sz w:val="22"/>
        </w:rPr>
        <w:t xml:space="preserve">Образац понуде понуђач мора да попуни, овери печатом и потпише, чиме </w:t>
      </w:r>
      <w:r w:rsidRPr="002B2481">
        <w:rPr>
          <w:i/>
          <w:iCs/>
          <w:color w:val="000000" w:themeColor="text1"/>
          <w:sz w:val="22"/>
          <w:lang w:val="sr-Cyrl-CS"/>
        </w:rPr>
        <w:t>п</w:t>
      </w:r>
      <w:r w:rsidRPr="002B2481">
        <w:rPr>
          <w:i/>
          <w:iCs/>
          <w:color w:val="000000" w:themeColor="text1"/>
          <w:sz w:val="22"/>
        </w:rPr>
        <w:t>отврђује да су тачни подаци који су у обрасцу понуде наведени. Уколико понуђачи подносе заједничку понуду,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попунити, потписати и печатом оверити образац понуде.Уколико је предмет јавне набавке обликован у више партија, понуђачи ће попуњавати образац понуде за сваку партију посебно.</w:t>
      </w:r>
    </w:p>
    <w:p w:rsidR="00733C2F" w:rsidRDefault="00733C2F" w:rsidP="00370234">
      <w:pPr>
        <w:jc w:val="both"/>
        <w:rPr>
          <w:i/>
          <w:iCs/>
          <w:color w:val="000000" w:themeColor="text1"/>
          <w:sz w:val="22"/>
          <w:lang/>
        </w:rPr>
      </w:pPr>
    </w:p>
    <w:p w:rsidR="00733C2F" w:rsidRDefault="00733C2F" w:rsidP="00370234">
      <w:pPr>
        <w:jc w:val="both"/>
        <w:rPr>
          <w:i/>
          <w:iCs/>
          <w:color w:val="000000" w:themeColor="text1"/>
          <w:sz w:val="22"/>
          <w:lang/>
        </w:rPr>
      </w:pPr>
    </w:p>
    <w:p w:rsidR="00733C2F" w:rsidRPr="00733C2F" w:rsidRDefault="00733C2F" w:rsidP="00370234">
      <w:pPr>
        <w:jc w:val="both"/>
        <w:rPr>
          <w:i/>
          <w:iCs/>
          <w:color w:val="000000" w:themeColor="text1"/>
          <w:sz w:val="22"/>
          <w:lang/>
        </w:rPr>
      </w:pPr>
    </w:p>
    <w:p w:rsidR="00C31F7C" w:rsidRPr="006E0E0E" w:rsidRDefault="00C31F7C" w:rsidP="00C31F7C">
      <w:pPr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 xml:space="preserve"> </w:t>
      </w:r>
      <w:r w:rsidR="006E0E0E">
        <w:rPr>
          <w:b/>
          <w:color w:val="000000"/>
          <w:sz w:val="22"/>
        </w:rPr>
        <w:t xml:space="preserve">            </w:t>
      </w:r>
      <w:r w:rsidRPr="006E0E0E">
        <w:rPr>
          <w:b/>
          <w:color w:val="000000"/>
          <w:sz w:val="22"/>
          <w:lang w:val="sr-Cyrl-CS"/>
        </w:rPr>
        <w:t xml:space="preserve">КОМИСИЈА </w:t>
      </w:r>
    </w:p>
    <w:p w:rsidR="00C31F7C" w:rsidRPr="006E0E0E" w:rsidRDefault="00C31F7C" w:rsidP="00C31F7C">
      <w:pPr>
        <w:jc w:val="center"/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>ЗА ЈАВНЕ НАБАВКЕ</w:t>
      </w:r>
    </w:p>
    <w:p w:rsidR="006B32A4" w:rsidRPr="00887757" w:rsidRDefault="00C31F7C" w:rsidP="006E0E0E">
      <w:pPr>
        <w:jc w:val="center"/>
        <w:rPr>
          <w:lang w:val="sr-Cyrl-CS"/>
        </w:rPr>
      </w:pPr>
      <w:r w:rsidRPr="00C31F7C">
        <w:rPr>
          <w:b/>
          <w:color w:val="000000"/>
          <w:lang w:val="sr-Cyrl-CS"/>
        </w:rPr>
        <w:t xml:space="preserve">                                                                                                 </w:t>
      </w:r>
      <w:r w:rsidRPr="00C31F7C">
        <w:rPr>
          <w:b/>
          <w:color w:val="000000"/>
        </w:rPr>
        <w:t xml:space="preserve">                    </w:t>
      </w:r>
      <w:r w:rsidRPr="00C31F7C">
        <w:rPr>
          <w:b/>
          <w:color w:val="000000"/>
          <w:lang w:val="sr-Cyrl-CS"/>
        </w:rPr>
        <w:t xml:space="preserve">   _______________________</w:t>
      </w:r>
    </w:p>
    <w:sectPr w:rsidR="006B32A4" w:rsidRPr="00887757" w:rsidSect="006E0E0E">
      <w:headerReference w:type="default" r:id="rId8"/>
      <w:footerReference w:type="default" r:id="rId9"/>
      <w:pgSz w:w="12240" w:h="15840" w:code="1"/>
      <w:pgMar w:top="1134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A56" w:rsidRDefault="005E4A56">
      <w:r>
        <w:separator/>
      </w:r>
    </w:p>
  </w:endnote>
  <w:endnote w:type="continuationSeparator" w:id="1">
    <w:p w:rsidR="005E4A56" w:rsidRDefault="005E4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A56" w:rsidRDefault="005E4A56">
      <w:r>
        <w:separator/>
      </w:r>
    </w:p>
  </w:footnote>
  <w:footnote w:type="continuationSeparator" w:id="1">
    <w:p w:rsidR="005E4A56" w:rsidRDefault="005E4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DA5211"/>
    <w:multiLevelType w:val="hybridMultilevel"/>
    <w:tmpl w:val="3BD4C07E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0"/>
  </w:num>
  <w:num w:numId="7">
    <w:abstractNumId w:val="8"/>
  </w:num>
  <w:num w:numId="8">
    <w:abstractNumId w:val="17"/>
  </w:num>
  <w:num w:numId="9">
    <w:abstractNumId w:val="10"/>
  </w:num>
  <w:num w:numId="10">
    <w:abstractNumId w:val="16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31778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405A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0EE2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4ED9"/>
    <w:rsid w:val="00155A04"/>
    <w:rsid w:val="00155B60"/>
    <w:rsid w:val="0015654B"/>
    <w:rsid w:val="00160316"/>
    <w:rsid w:val="00163C14"/>
    <w:rsid w:val="00167F42"/>
    <w:rsid w:val="001719D4"/>
    <w:rsid w:val="0017537E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223"/>
    <w:rsid w:val="002B6A4E"/>
    <w:rsid w:val="002D028E"/>
    <w:rsid w:val="002D1E49"/>
    <w:rsid w:val="002D36B0"/>
    <w:rsid w:val="002D6500"/>
    <w:rsid w:val="002E3E21"/>
    <w:rsid w:val="002F21E8"/>
    <w:rsid w:val="002F2A41"/>
    <w:rsid w:val="002F52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0234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3E686A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373D"/>
    <w:rsid w:val="00456E1B"/>
    <w:rsid w:val="00457C90"/>
    <w:rsid w:val="00460A33"/>
    <w:rsid w:val="00462C48"/>
    <w:rsid w:val="0046614C"/>
    <w:rsid w:val="004666B6"/>
    <w:rsid w:val="0048372F"/>
    <w:rsid w:val="00483B29"/>
    <w:rsid w:val="004868DA"/>
    <w:rsid w:val="00487126"/>
    <w:rsid w:val="004957D0"/>
    <w:rsid w:val="004A3E58"/>
    <w:rsid w:val="004B249C"/>
    <w:rsid w:val="004B3B15"/>
    <w:rsid w:val="004B6824"/>
    <w:rsid w:val="004C3D21"/>
    <w:rsid w:val="004C600E"/>
    <w:rsid w:val="004D5879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48E8"/>
    <w:rsid w:val="005554C5"/>
    <w:rsid w:val="005707F6"/>
    <w:rsid w:val="00577AEF"/>
    <w:rsid w:val="005863A6"/>
    <w:rsid w:val="005930E0"/>
    <w:rsid w:val="00593341"/>
    <w:rsid w:val="00593DFB"/>
    <w:rsid w:val="005954A9"/>
    <w:rsid w:val="0059588B"/>
    <w:rsid w:val="005A4434"/>
    <w:rsid w:val="005B31AD"/>
    <w:rsid w:val="005B3F0F"/>
    <w:rsid w:val="005C15AF"/>
    <w:rsid w:val="005C4E7A"/>
    <w:rsid w:val="005C67AA"/>
    <w:rsid w:val="005D54D9"/>
    <w:rsid w:val="005E05BC"/>
    <w:rsid w:val="005E2DA3"/>
    <w:rsid w:val="005E4A56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75157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E0E"/>
    <w:rsid w:val="006E0FAD"/>
    <w:rsid w:val="006E1A4E"/>
    <w:rsid w:val="006E1E91"/>
    <w:rsid w:val="006E304F"/>
    <w:rsid w:val="006E3EB7"/>
    <w:rsid w:val="006E4CD8"/>
    <w:rsid w:val="006E6643"/>
    <w:rsid w:val="006F1B91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33C2F"/>
    <w:rsid w:val="00744510"/>
    <w:rsid w:val="007448E1"/>
    <w:rsid w:val="0074707F"/>
    <w:rsid w:val="007500FA"/>
    <w:rsid w:val="00755291"/>
    <w:rsid w:val="00770902"/>
    <w:rsid w:val="00770B83"/>
    <w:rsid w:val="00771519"/>
    <w:rsid w:val="0077218F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2BF5"/>
    <w:rsid w:val="007D5F24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5702C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89E"/>
    <w:rsid w:val="00A13946"/>
    <w:rsid w:val="00A23582"/>
    <w:rsid w:val="00A25051"/>
    <w:rsid w:val="00A255B3"/>
    <w:rsid w:val="00A25836"/>
    <w:rsid w:val="00A26059"/>
    <w:rsid w:val="00A342D7"/>
    <w:rsid w:val="00A42714"/>
    <w:rsid w:val="00A429D2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036B"/>
    <w:rsid w:val="00A94368"/>
    <w:rsid w:val="00AA25A8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AA7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BF5804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500C3"/>
    <w:rsid w:val="00C50DD1"/>
    <w:rsid w:val="00C523E0"/>
    <w:rsid w:val="00C53A39"/>
    <w:rsid w:val="00C55D9F"/>
    <w:rsid w:val="00C6066F"/>
    <w:rsid w:val="00C61A8E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A5123"/>
    <w:rsid w:val="00CB49B9"/>
    <w:rsid w:val="00CC0915"/>
    <w:rsid w:val="00CC10E3"/>
    <w:rsid w:val="00CC136A"/>
    <w:rsid w:val="00CE508A"/>
    <w:rsid w:val="00CE740B"/>
    <w:rsid w:val="00CF2FCF"/>
    <w:rsid w:val="00CF71FD"/>
    <w:rsid w:val="00D02715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10F6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869CF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08DA"/>
    <w:rsid w:val="00E440DE"/>
    <w:rsid w:val="00E616B9"/>
    <w:rsid w:val="00E67251"/>
    <w:rsid w:val="00E703A4"/>
    <w:rsid w:val="00E705F5"/>
    <w:rsid w:val="00E77859"/>
    <w:rsid w:val="00E77C6D"/>
    <w:rsid w:val="00E808D0"/>
    <w:rsid w:val="00E824A8"/>
    <w:rsid w:val="00E83ED4"/>
    <w:rsid w:val="00E842FB"/>
    <w:rsid w:val="00E84804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1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130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3021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13</cp:revision>
  <cp:lastPrinted>2017-05-25T10:33:00Z</cp:lastPrinted>
  <dcterms:created xsi:type="dcterms:W3CDTF">2017-05-22T12:45:00Z</dcterms:created>
  <dcterms:modified xsi:type="dcterms:W3CDTF">2017-05-30T05:42:00Z</dcterms:modified>
</cp:coreProperties>
</file>